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bookmarkStart w:id="0" w:name="_GoBack"/>
      <w:bookmarkEnd w:id="0"/>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MRI device</w:t>
      </w:r>
      <w:r w:rsidRPr="00736B1A">
        <w:rPr>
          <w:rStyle w:val="Strong"/>
          <w:sz w:val="28"/>
          <w:szCs w:val="28"/>
          <w:lang w:val="en-GB"/>
        </w:rPr>
        <w:br/>
        <w:t xml:space="preserve">Location </w:t>
      </w:r>
      <w:r w:rsidR="00736B1A" w:rsidRPr="00736B1A">
        <w:rPr>
          <w:rStyle w:val="Strong"/>
          <w:b w:val="0"/>
          <w:sz w:val="28"/>
          <w:szCs w:val="28"/>
          <w:lang w:val="en-GB"/>
        </w:rPr>
        <w:t>–</w:t>
      </w:r>
      <w:r w:rsidR="00736B1A" w:rsidRPr="00736B1A">
        <w:rPr>
          <w:rStyle w:val="Emphasis"/>
          <w:b/>
          <w:i w:val="0"/>
          <w:sz w:val="28"/>
          <w:szCs w:val="28"/>
          <w:lang w:val="en-GB"/>
        </w:rPr>
        <w:t>Vršac/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736B1A" w:rsidRDefault="00A91604"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736B1A" w:rsidRPr="006B6D05">
        <w:rPr>
          <w:sz w:val="22"/>
          <w:szCs w:val="22"/>
        </w:rPr>
        <w:t xml:space="preserve"> </w:t>
      </w:r>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A91604"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A91604"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AB5858">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AB5858">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AB5858">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AB5858">
        <w:rPr>
          <w:sz w:val="22"/>
          <w:szCs w:val="22"/>
          <w:lang w:val="en-GB"/>
        </w:rPr>
        <w:t xml:space="preserve"> </w:t>
      </w:r>
      <w:r w:rsidR="00CC118D" w:rsidRPr="00FA24DB">
        <w:rPr>
          <w:sz w:val="22"/>
          <w:szCs w:val="22"/>
          <w:lang w:val="en-GB"/>
        </w:rPr>
        <w:t>or</w:t>
      </w:r>
      <w:r w:rsidR="00AB5858">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AB5858">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w:t>
      </w:r>
      <w:r w:rsidR="00736B1A" w:rsidRPr="00736B1A">
        <w:rPr>
          <w:rStyle w:val="Emphasis"/>
          <w:i w:val="0"/>
          <w:sz w:val="22"/>
          <w:szCs w:val="22"/>
        </w:rPr>
        <w:t xml:space="preserve"> </w:t>
      </w:r>
      <w:r w:rsidRPr="00736B1A">
        <w:rPr>
          <w:rStyle w:val="Emphasis"/>
          <w:i w:val="0"/>
          <w:sz w:val="22"/>
          <w:szCs w:val="22"/>
        </w:rPr>
        <w:t>is</w:t>
      </w:r>
      <w:r w:rsidR="00736B1A" w:rsidRPr="00736B1A">
        <w:rPr>
          <w:rStyle w:val="Emphasis"/>
          <w:i w:val="0"/>
          <w:sz w:val="22"/>
          <w:szCs w:val="22"/>
        </w:rPr>
        <w:t xml:space="preserve"> </w:t>
      </w:r>
      <w:r w:rsidRPr="00736B1A">
        <w:rPr>
          <w:rStyle w:val="Emphasis"/>
          <w:i w:val="0"/>
          <w:sz w:val="22"/>
          <w:szCs w:val="22"/>
        </w:rPr>
        <w:t>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F74523" w:rsidP="00AA22A5">
      <w:pPr>
        <w:pStyle w:val="PRAGHeading2"/>
        <w:numPr>
          <w:ilvl w:val="0"/>
          <w:numId w:val="0"/>
        </w:numPr>
        <w:ind w:left="426"/>
        <w:rPr>
          <w:i/>
          <w:lang w:val="en-GB"/>
        </w:rPr>
      </w:pPr>
      <w:r>
        <w:rPr>
          <w:rStyle w:val="Emphasis"/>
          <w:i w:val="0"/>
          <w:sz w:val="22"/>
          <w:szCs w:val="22"/>
          <w:lang w:val="en-GB"/>
        </w:rPr>
        <w:t>23</w:t>
      </w:r>
      <w:r w:rsidR="00736B1A" w:rsidRPr="00736B1A">
        <w:rPr>
          <w:rStyle w:val="Emphasis"/>
          <w:i w:val="0"/>
          <w:sz w:val="22"/>
          <w:szCs w:val="22"/>
          <w:lang w:val="en-GB"/>
        </w:rPr>
        <w:t>.10.2024</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736B1A" w:rsidP="00AA22A5">
      <w:pPr>
        <w:pStyle w:val="PRAGHeading2"/>
        <w:numPr>
          <w:ilvl w:val="0"/>
          <w:numId w:val="0"/>
        </w:numPr>
        <w:ind w:left="426"/>
        <w:rPr>
          <w:rStyle w:val="Emphasis"/>
          <w:i w:val="0"/>
          <w:sz w:val="22"/>
          <w:szCs w:val="22"/>
          <w:lang w:val="en-GB"/>
        </w:rPr>
      </w:pPr>
      <w:r w:rsidRPr="00736B1A">
        <w:rPr>
          <w:rStyle w:val="Emphasis"/>
          <w:i w:val="0"/>
          <w:sz w:val="22"/>
          <w:szCs w:val="22"/>
          <w:lang w:val="en-GB"/>
        </w:rPr>
        <w:lastRenderedPageBreak/>
        <w:t>January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5C21A1" w:rsidP="00C348D5">
      <w:pPr>
        <w:pStyle w:val="PRAGHeading2"/>
        <w:numPr>
          <w:ilvl w:val="0"/>
          <w:numId w:val="0"/>
        </w:numPr>
        <w:ind w:left="567"/>
        <w:rPr>
          <w:rStyle w:val="Strong"/>
          <w:sz w:val="22"/>
          <w:szCs w:val="22"/>
          <w:lang w:val="en-GB"/>
        </w:rPr>
      </w:pPr>
      <w:r>
        <w:rPr>
          <w:rStyle w:val="Emphasis"/>
          <w:i w:val="0"/>
          <w:sz w:val="22"/>
          <w:szCs w:val="22"/>
          <w:lang w:val="en-GB"/>
        </w:rPr>
        <w:t>9</w:t>
      </w:r>
      <w:r w:rsidR="00736B1A" w:rsidRPr="00736B1A">
        <w:rPr>
          <w:rStyle w:val="Emphasis"/>
          <w:i w:val="0"/>
          <w:sz w:val="22"/>
          <w:szCs w:val="22"/>
          <w:lang w:val="en-GB"/>
        </w:rPr>
        <w:t xml:space="preserve"> months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BA38BC">
        <w:rPr>
          <w:sz w:val="22"/>
          <w:szCs w:val="22"/>
          <w:lang w:val="en-GB"/>
        </w:rPr>
        <w:t>October 2024</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BA38B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2023</w:t>
      </w:r>
      <w:r w:rsidR="00BA38BC">
        <w:rPr>
          <w:sz w:val="22"/>
          <w:szCs w:val="22"/>
          <w:lang w:val="en-GB"/>
        </w:rPr>
        <w:t>,</w:t>
      </w:r>
      <w:r w:rsidR="00BA38BC" w:rsidRPr="00BA38BC">
        <w:rPr>
          <w:sz w:val="22"/>
          <w:szCs w:val="22"/>
          <w:lang w:val="en-GB"/>
        </w:rPr>
        <w:t xml:space="preserve"> 2022</w:t>
      </w:r>
      <w:r w:rsidR="00BA38BC">
        <w:rPr>
          <w:sz w:val="22"/>
          <w:szCs w:val="22"/>
          <w:lang w:val="en-GB"/>
        </w:rPr>
        <w:t xml:space="preserve"> and</w:t>
      </w:r>
      <w:r w:rsidR="00BA38BC" w:rsidRPr="00BA38BC">
        <w:rPr>
          <w:sz w:val="22"/>
          <w:szCs w:val="22"/>
          <w:lang w:val="en-GB"/>
        </w:rPr>
        <w:t xml:space="preserve"> 2021</w:t>
      </w:r>
      <w:r w:rsidRPr="00BA38BC">
        <w:rPr>
          <w:sz w:val="22"/>
          <w:szCs w:val="22"/>
          <w:lang w:val="en-GB"/>
        </w:rPr>
        <w:t>must</w:t>
      </w:r>
      <w:r w:rsidR="00BA38BC" w:rsidRPr="00BA38BC">
        <w:rPr>
          <w:sz w:val="22"/>
          <w:szCs w:val="22"/>
          <w:lang w:val="en-GB"/>
        </w:rPr>
        <w:t xml:space="preserve"> </w:t>
      </w:r>
      <w:r w:rsidR="00767FFB" w:rsidRPr="00BA38BC">
        <w:rPr>
          <w:sz w:val="22"/>
          <w:szCs w:val="22"/>
          <w:lang w:val="en-GB"/>
        </w:rPr>
        <w:t>exceed</w:t>
      </w:r>
      <w:r w:rsidR="00BA38BC" w:rsidRPr="00BA38BC">
        <w:rPr>
          <w:sz w:val="22"/>
          <w:szCs w:val="22"/>
          <w:lang w:val="en-GB"/>
        </w:rPr>
        <w:t xml:space="preserve"> </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D067DA" w:rsidP="00302274">
      <w:pPr>
        <w:pStyle w:val="Blockquote"/>
        <w:numPr>
          <w:ilvl w:val="0"/>
          <w:numId w:val="2"/>
        </w:numPr>
        <w:tabs>
          <w:tab w:val="clear" w:pos="360"/>
          <w:tab w:val="num" w:pos="1275"/>
        </w:tabs>
        <w:ind w:left="1275" w:hanging="425"/>
        <w:jc w:val="both"/>
        <w:rPr>
          <w:sz w:val="22"/>
          <w:szCs w:val="22"/>
          <w:lang w:val="en-GB"/>
        </w:rPr>
      </w:pPr>
      <w:r w:rsidRPr="00302274">
        <w:rPr>
          <w:sz w:val="22"/>
          <w:szCs w:val="22"/>
          <w:lang w:val="en-GB"/>
        </w:rPr>
        <w:t xml:space="preserve">at least </w:t>
      </w:r>
      <w:r w:rsidR="00302274" w:rsidRPr="00302274">
        <w:rPr>
          <w:sz w:val="22"/>
          <w:szCs w:val="22"/>
          <w:lang w:val="en-GB"/>
        </w:rPr>
        <w:t>3</w:t>
      </w:r>
      <w:r w:rsidRPr="00302274">
        <w:rPr>
          <w:sz w:val="22"/>
          <w:szCs w:val="22"/>
          <w:lang w:val="en-GB"/>
        </w:rPr>
        <w:t xml:space="preserve"> staff currently work for the tenderer in fields related to this contract</w:t>
      </w:r>
      <w:r w:rsidR="00302274" w:rsidRPr="00302274">
        <w:rPr>
          <w:sz w:val="22"/>
          <w:szCs w:val="22"/>
          <w:lang w:val="en-GB"/>
        </w:rPr>
        <w:t xml:space="preserve"> of which at least two are certified service technicians for the MRI device offered (certified by manufacturer of equipment)</w:t>
      </w:r>
      <w:r w:rsidRPr="00302274">
        <w:rPr>
          <w:sz w:val="22"/>
          <w:szCs w:val="22"/>
          <w:lang w:val="en-GB"/>
        </w:rPr>
        <w:t>;</w:t>
      </w:r>
      <w:r w:rsidRPr="00D225CC">
        <w:rPr>
          <w:sz w:val="22"/>
          <w:szCs w:val="22"/>
          <w:lang w:val="en-GB"/>
        </w:rPr>
        <w:t xml:space="preserve"> </w:t>
      </w:r>
    </w:p>
    <w:p w:rsidR="003907E7" w:rsidRPr="0025703B" w:rsidRDefault="003907E7" w:rsidP="0025703B">
      <w:pPr>
        <w:pStyle w:val="Blockquote"/>
        <w:spacing w:before="0"/>
        <w:ind w:left="850" w:right="357"/>
        <w:jc w:val="both"/>
        <w:rPr>
          <w:sz w:val="22"/>
          <w:szCs w:val="22"/>
          <w:lang w:val="en-GB"/>
        </w:rPr>
      </w:pPr>
    </w:p>
    <w:p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Pr="00302274">
        <w:rPr>
          <w:sz w:val="22"/>
          <w:szCs w:val="22"/>
          <w:lang w:val="en-GB"/>
        </w:rPr>
        <w:t>last</w:t>
      </w:r>
      <w:r w:rsidR="003907E7" w:rsidRPr="00302274">
        <w:rPr>
          <w:sz w:val="22"/>
          <w:szCs w:val="22"/>
          <w:lang w:val="en-GB"/>
        </w:rPr>
        <w:t xml:space="preserve"> three</w:t>
      </w:r>
      <w:r w:rsidRPr="00302274">
        <w:rPr>
          <w:sz w:val="22"/>
          <w:szCs w:val="22"/>
          <w:lang w:val="en-GB"/>
        </w:rPr>
        <w:t xml:space="preserve"> years</w:t>
      </w:r>
      <w:r w:rsidR="00302274">
        <w:rPr>
          <w:sz w:val="22"/>
          <w:szCs w:val="22"/>
          <w:lang w:val="en-GB"/>
        </w:rPr>
        <w:t xml:space="preserve"> </w:t>
      </w:r>
      <w:r w:rsidRPr="00242F6D">
        <w:rPr>
          <w:sz w:val="22"/>
          <w:szCs w:val="22"/>
          <w:lang w:val="en-GB"/>
        </w:rPr>
        <w:t>from submission deadline.</w:t>
      </w:r>
    </w:p>
    <w:p w:rsidR="003907E7" w:rsidRDefault="00F51255" w:rsidP="00052E65">
      <w:pPr>
        <w:pStyle w:val="Blockquote"/>
        <w:ind w:left="710" w:right="26"/>
        <w:jc w:val="both"/>
        <w:rPr>
          <w:b/>
          <w:sz w:val="22"/>
          <w:szCs w:val="22"/>
          <w:lang w:val="en-GB"/>
        </w:rPr>
      </w:pPr>
      <w:r w:rsidRPr="00052E65">
        <w:rPr>
          <w:sz w:val="22"/>
          <w:szCs w:val="22"/>
          <w:lang w:val="en-GB"/>
        </w:rPr>
        <w:t xml:space="preserve">The candidate has provided </w:t>
      </w:r>
      <w:r w:rsidR="00FB3AEC" w:rsidRPr="00052E65">
        <w:rPr>
          <w:sz w:val="22"/>
          <w:szCs w:val="22"/>
          <w:lang w:val="en-GB"/>
        </w:rPr>
        <w:t xml:space="preserve">supplies </w:t>
      </w:r>
      <w:r w:rsidRPr="00052E65">
        <w:rPr>
          <w:sz w:val="22"/>
          <w:szCs w:val="22"/>
          <w:lang w:val="en-GB"/>
        </w:rPr>
        <w:t xml:space="preserve">under at least </w:t>
      </w:r>
      <w:r w:rsidR="00302274" w:rsidRPr="00052E65">
        <w:rPr>
          <w:sz w:val="22"/>
          <w:szCs w:val="22"/>
          <w:lang w:val="en-GB"/>
        </w:rPr>
        <w:t xml:space="preserve">two </w:t>
      </w:r>
      <w:r w:rsidR="00052E65" w:rsidRPr="00052E65">
        <w:rPr>
          <w:sz w:val="22"/>
          <w:szCs w:val="22"/>
          <w:lang w:val="en-GB"/>
        </w:rPr>
        <w:t xml:space="preserve">or three </w:t>
      </w:r>
      <w:r w:rsidRPr="00052E65">
        <w:rPr>
          <w:sz w:val="22"/>
          <w:szCs w:val="22"/>
          <w:lang w:val="en-GB"/>
        </w:rPr>
        <w:t>contracts with a</w:t>
      </w:r>
      <w:r w:rsidR="00052E65" w:rsidRPr="00052E65">
        <w:rPr>
          <w:sz w:val="22"/>
          <w:szCs w:val="22"/>
          <w:lang w:val="en-GB"/>
        </w:rPr>
        <w:t xml:space="preserve"> cumulative value of </w:t>
      </w:r>
      <w:r w:rsidRPr="00052E65">
        <w:rPr>
          <w:sz w:val="22"/>
          <w:szCs w:val="22"/>
          <w:lang w:val="en-GB"/>
        </w:rPr>
        <w:t xml:space="preserve">budget of at least </w:t>
      </w:r>
      <w:r w:rsidR="00052E65" w:rsidRPr="00052E65">
        <w:rPr>
          <w:sz w:val="22"/>
          <w:szCs w:val="22"/>
          <w:lang w:val="en-GB"/>
        </w:rPr>
        <w:t>1.650.000</w:t>
      </w:r>
      <w:r w:rsidR="00FB3AEC" w:rsidRPr="00052E65">
        <w:rPr>
          <w:sz w:val="22"/>
          <w:szCs w:val="22"/>
          <w:lang w:val="en-GB"/>
        </w:rPr>
        <w:t xml:space="preserve"> EUR </w:t>
      </w:r>
      <w:r w:rsidR="00052E65" w:rsidRPr="00052E65">
        <w:rPr>
          <w:sz w:val="22"/>
          <w:szCs w:val="22"/>
          <w:lang w:val="en-GB"/>
        </w:rPr>
        <w:t>without VAT included related to</w:t>
      </w:r>
      <w:r w:rsidRPr="00052E65">
        <w:rPr>
          <w:sz w:val="22"/>
          <w:szCs w:val="22"/>
          <w:lang w:val="en-GB"/>
        </w:rPr>
        <w:t xml:space="preserve"> </w:t>
      </w:r>
      <w:r w:rsidR="00052E65" w:rsidRPr="00052E65">
        <w:rPr>
          <w:sz w:val="22"/>
          <w:szCs w:val="22"/>
          <w:lang w:val="en-GB"/>
        </w:rPr>
        <w:t>delivery of medical equipment which included MRI device,</w:t>
      </w:r>
      <w:r w:rsidRPr="00052E65">
        <w:rPr>
          <w:sz w:val="22"/>
          <w:szCs w:val="22"/>
          <w:lang w:val="en-GB"/>
        </w:rPr>
        <w:t xml:space="preserve"> which were implemented at any moment during the reference period: </w:t>
      </w:r>
      <w:r w:rsidR="00052E65" w:rsidRPr="00052E65">
        <w:rPr>
          <w:sz w:val="22"/>
          <w:szCs w:val="22"/>
          <w:lang w:val="en-GB"/>
        </w:rPr>
        <w:t>three years before submission deadline.</w:t>
      </w:r>
      <w:r>
        <w:rPr>
          <w:sz w:val="22"/>
          <w:szCs w:val="22"/>
          <w:lang w:val="en-GB"/>
        </w:rPr>
        <w:t xml:space="preserve"> </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lastRenderedPageBreak/>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364" w:rsidRDefault="00405364" w:rsidP="000A4362">
      <w:pPr>
        <w:spacing w:before="0" w:after="0"/>
      </w:pPr>
      <w:r>
        <w:separator/>
      </w:r>
    </w:p>
  </w:endnote>
  <w:endnote w:type="continuationSeparator" w:id="1">
    <w:p w:rsidR="00405364" w:rsidRDefault="00405364"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A91604">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5C21A1">
      <w:rPr>
        <w:noProof/>
        <w:sz w:val="18"/>
        <w:szCs w:val="18"/>
        <w:lang w:val="en-GB"/>
      </w:rPr>
      <w:t>3</w:t>
    </w:r>
    <w:r w:rsidRPr="0025703B">
      <w:rPr>
        <w:noProof/>
        <w:sz w:val="18"/>
        <w:szCs w:val="18"/>
        <w:lang w:val="en-GB"/>
      </w:rPr>
      <w:fldChar w:fldCharType="end"/>
    </w:r>
    <w:r w:rsidR="003335AD">
      <w:rPr>
        <w:noProof/>
        <w:sz w:val="18"/>
        <w:szCs w:val="18"/>
        <w:lang w:val="en-GB"/>
      </w:rPr>
      <w:t xml:space="preserve"> of </w:t>
    </w:r>
    <w:fldSimple w:instr=" NUMPAGES   \* MERGEFORMAT ">
      <w:r w:rsidR="005C21A1" w:rsidRPr="005C21A1">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364" w:rsidRDefault="00405364" w:rsidP="000A4362">
      <w:pPr>
        <w:spacing w:before="0" w:after="0"/>
      </w:pPr>
      <w:r>
        <w:separator/>
      </w:r>
    </w:p>
  </w:footnote>
  <w:footnote w:type="continuationSeparator" w:id="1">
    <w:p w:rsidR="00405364" w:rsidRDefault="00405364"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6B1A"/>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3.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00761D-4279-4B32-A1E3-0E18E67AE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3361</TotalTime>
  <Pages>5</Pages>
  <Words>1551</Words>
  <Characters>8842</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2024-10-20T09:07:00Z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